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F2" w:rsidRPr="0060584B" w:rsidRDefault="00FC72F2" w:rsidP="00FC72F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FC72F2" w:rsidRDefault="00FC72F2" w:rsidP="00FC72F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FC72F2" w:rsidRDefault="00FC72F2" w:rsidP="00FC72F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460CB0" w:rsidRPr="003B69D1" w:rsidRDefault="00460CB0" w:rsidP="00460CB0">
      <w:pPr>
        <w:jc w:val="righ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от 29 августа 2013  №  2311</w:t>
      </w:r>
    </w:p>
    <w:bookmarkEnd w:id="0"/>
    <w:p w:rsidR="00FC72F2" w:rsidRDefault="00FC72F2" w:rsidP="00FC72F2">
      <w:pPr>
        <w:suppressAutoHyphens/>
        <w:ind w:firstLine="709"/>
        <w:jc w:val="right"/>
        <w:rPr>
          <w:b/>
          <w:sz w:val="24"/>
          <w:szCs w:val="24"/>
        </w:rPr>
      </w:pPr>
    </w:p>
    <w:p w:rsidR="00FC72F2" w:rsidRDefault="00FC72F2" w:rsidP="00FC72F2">
      <w:pPr>
        <w:suppressAutoHyphens/>
        <w:ind w:firstLine="709"/>
        <w:jc w:val="right"/>
        <w:rPr>
          <w:b/>
          <w:sz w:val="24"/>
          <w:szCs w:val="24"/>
        </w:rPr>
      </w:pPr>
    </w:p>
    <w:p w:rsidR="00FC72F2" w:rsidRDefault="00FC72F2" w:rsidP="00FC72F2">
      <w:pPr>
        <w:suppressAutoHyphens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FC72F2" w:rsidRDefault="00FC72F2" w:rsidP="00FC72F2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Система показателей, </w:t>
      </w:r>
    </w:p>
    <w:p w:rsidR="00FC72F2" w:rsidRDefault="00FC72F2" w:rsidP="00FC72F2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характеризующих результаты реализации программы</w:t>
      </w:r>
    </w:p>
    <w:p w:rsidR="00FC72F2" w:rsidRDefault="00FC72F2" w:rsidP="00FC72F2">
      <w:pPr>
        <w:suppressAutoHyphens/>
        <w:ind w:firstLine="709"/>
        <w:jc w:val="center"/>
        <w:rPr>
          <w:b/>
          <w:sz w:val="24"/>
          <w:szCs w:val="24"/>
        </w:rPr>
      </w:pPr>
    </w:p>
    <w:tbl>
      <w:tblPr>
        <w:tblW w:w="15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066"/>
        <w:gridCol w:w="2383"/>
        <w:gridCol w:w="1343"/>
        <w:gridCol w:w="1345"/>
        <w:gridCol w:w="1345"/>
        <w:gridCol w:w="1345"/>
        <w:gridCol w:w="1345"/>
        <w:gridCol w:w="2384"/>
      </w:tblGrid>
      <w:tr w:rsidR="00FC72F2" w:rsidRPr="006A366E" w:rsidTr="008771FC">
        <w:trPr>
          <w:trHeight w:val="869"/>
        </w:trPr>
        <w:tc>
          <w:tcPr>
            <w:tcW w:w="870" w:type="dxa"/>
            <w:vMerge w:val="restart"/>
            <w:shd w:val="clear" w:color="auto" w:fill="auto"/>
            <w:vAlign w:val="center"/>
          </w:tcPr>
          <w:p w:rsidR="00FC72F2" w:rsidRPr="006A366E" w:rsidRDefault="00FC72F2" w:rsidP="008771FC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№ п</w:t>
            </w:r>
            <w:r w:rsidRPr="006A366E">
              <w:rPr>
                <w:b/>
                <w:sz w:val="22"/>
                <w:szCs w:val="22"/>
                <w:lang w:val="en-US"/>
              </w:rPr>
              <w:t>/</w:t>
            </w:r>
            <w:r w:rsidRPr="006A366E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3066" w:type="dxa"/>
            <w:vMerge w:val="restart"/>
            <w:shd w:val="clear" w:color="auto" w:fill="auto"/>
            <w:vAlign w:val="center"/>
          </w:tcPr>
          <w:p w:rsidR="00FC72F2" w:rsidRPr="006A366E" w:rsidRDefault="00FC72F2" w:rsidP="008771FC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Наименование показателей результатов</w:t>
            </w:r>
          </w:p>
        </w:tc>
        <w:tc>
          <w:tcPr>
            <w:tcW w:w="2383" w:type="dxa"/>
            <w:vMerge w:val="restart"/>
            <w:shd w:val="clear" w:color="auto" w:fill="auto"/>
            <w:vAlign w:val="center"/>
          </w:tcPr>
          <w:p w:rsidR="00FC72F2" w:rsidRPr="006A366E" w:rsidRDefault="00FC72F2" w:rsidP="008771FC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6723" w:type="dxa"/>
            <w:gridSpan w:val="5"/>
            <w:shd w:val="clear" w:color="auto" w:fill="auto"/>
            <w:vAlign w:val="center"/>
          </w:tcPr>
          <w:p w:rsidR="00FC72F2" w:rsidRPr="006A366E" w:rsidRDefault="00FC72F2" w:rsidP="008771FC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FC72F2" w:rsidRPr="006A366E" w:rsidRDefault="00FC72F2" w:rsidP="008771FC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Целевое значение показателя на момент окончания действия программы</w:t>
            </w:r>
          </w:p>
        </w:tc>
      </w:tr>
      <w:tr w:rsidR="00FC72F2" w:rsidRPr="006A366E" w:rsidTr="008771FC">
        <w:trPr>
          <w:trHeight w:val="270"/>
        </w:trPr>
        <w:tc>
          <w:tcPr>
            <w:tcW w:w="870" w:type="dxa"/>
            <w:vMerge/>
            <w:shd w:val="clear" w:color="auto" w:fill="auto"/>
            <w:vAlign w:val="center"/>
          </w:tcPr>
          <w:p w:rsidR="00FC72F2" w:rsidRPr="006A366E" w:rsidRDefault="00FC72F2" w:rsidP="008771FC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  <w:vMerge/>
            <w:shd w:val="clear" w:color="auto" w:fill="auto"/>
            <w:vAlign w:val="center"/>
          </w:tcPr>
          <w:p w:rsidR="00FC72F2" w:rsidRPr="006A366E" w:rsidRDefault="00FC72F2" w:rsidP="008771FC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3" w:type="dxa"/>
            <w:vMerge/>
            <w:shd w:val="clear" w:color="auto" w:fill="auto"/>
            <w:vAlign w:val="center"/>
          </w:tcPr>
          <w:p w:rsidR="00FC72F2" w:rsidRPr="006A366E" w:rsidRDefault="00FC72F2" w:rsidP="008771FC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C72F2" w:rsidRPr="006A366E" w:rsidRDefault="00FC72F2" w:rsidP="008771FC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6A366E" w:rsidRDefault="00FC72F2" w:rsidP="008771FC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6A366E" w:rsidRDefault="00FC72F2" w:rsidP="008771FC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6A366E" w:rsidRDefault="00FC72F2" w:rsidP="008771FC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6A366E" w:rsidRDefault="00FC72F2" w:rsidP="008771FC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2384" w:type="dxa"/>
            <w:vMerge/>
            <w:shd w:val="clear" w:color="auto" w:fill="auto"/>
            <w:vAlign w:val="center"/>
          </w:tcPr>
          <w:p w:rsidR="00FC72F2" w:rsidRPr="006A366E" w:rsidRDefault="00FC72F2" w:rsidP="008771FC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FC72F2" w:rsidRPr="006A366E" w:rsidTr="008771FC">
        <w:trPr>
          <w:trHeight w:val="270"/>
        </w:trPr>
        <w:tc>
          <w:tcPr>
            <w:tcW w:w="15426" w:type="dxa"/>
            <w:gridSpan w:val="9"/>
            <w:shd w:val="clear" w:color="auto" w:fill="auto"/>
          </w:tcPr>
          <w:p w:rsidR="00FC72F2" w:rsidRPr="006A366E" w:rsidRDefault="00FC72F2" w:rsidP="008771FC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Показатели непосредственных результатов</w:t>
            </w:r>
          </w:p>
        </w:tc>
      </w:tr>
      <w:tr w:rsidR="00FC72F2" w:rsidRPr="006A366E" w:rsidTr="008771FC">
        <w:trPr>
          <w:trHeight w:val="988"/>
        </w:trPr>
        <w:tc>
          <w:tcPr>
            <w:tcW w:w="870" w:type="dxa"/>
            <w:shd w:val="clear" w:color="auto" w:fill="auto"/>
            <w:vAlign w:val="center"/>
          </w:tcPr>
          <w:p w:rsidR="00FC72F2" w:rsidRPr="006A366E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FC72F2" w:rsidRPr="006A366E" w:rsidRDefault="00FC72F2" w:rsidP="008771FC">
            <w:pPr>
              <w:pStyle w:val="a3"/>
              <w:tabs>
                <w:tab w:val="left" w:pos="436"/>
              </w:tabs>
              <w:suppressAutoHyphens/>
              <w:ind w:left="0"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A366E">
              <w:rPr>
                <w:sz w:val="22"/>
                <w:szCs w:val="22"/>
              </w:rPr>
              <w:t>роизводительност</w:t>
            </w:r>
            <w:r>
              <w:rPr>
                <w:sz w:val="22"/>
                <w:szCs w:val="22"/>
              </w:rPr>
              <w:t>ь</w:t>
            </w:r>
            <w:r w:rsidRPr="006A366E">
              <w:rPr>
                <w:sz w:val="22"/>
                <w:szCs w:val="22"/>
              </w:rPr>
              <w:t xml:space="preserve"> водоочистных сооружений</w:t>
            </w:r>
            <w:r>
              <w:rPr>
                <w:sz w:val="22"/>
                <w:szCs w:val="22"/>
              </w:rPr>
              <w:t>,</w:t>
            </w:r>
            <w:r w:rsidRPr="006A366E">
              <w:rPr>
                <w:sz w:val="22"/>
                <w:szCs w:val="22"/>
              </w:rPr>
              <w:t xml:space="preserve">  м3/</w:t>
            </w:r>
            <w:proofErr w:type="spellStart"/>
            <w:r w:rsidRPr="006A366E">
              <w:rPr>
                <w:sz w:val="22"/>
                <w:szCs w:val="22"/>
              </w:rPr>
              <w:t>сут</w:t>
            </w:r>
            <w:proofErr w:type="spellEnd"/>
            <w:r w:rsidRPr="006A366E">
              <w:rPr>
                <w:sz w:val="22"/>
                <w:szCs w:val="22"/>
              </w:rPr>
              <w:t>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FC72F2" w:rsidRPr="006A366E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13600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C72F2" w:rsidRPr="006A366E" w:rsidRDefault="00FC72F2" w:rsidP="008771FC">
            <w:pPr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13600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FC72F2" w:rsidP="008771FC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13600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FC72F2" w:rsidP="008771FC">
            <w:pPr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13600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13600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15000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15000</w:t>
            </w:r>
          </w:p>
        </w:tc>
      </w:tr>
      <w:tr w:rsidR="00FC72F2" w:rsidRPr="006A366E" w:rsidTr="008771FC">
        <w:trPr>
          <w:trHeight w:val="270"/>
        </w:trPr>
        <w:tc>
          <w:tcPr>
            <w:tcW w:w="870" w:type="dxa"/>
            <w:shd w:val="clear" w:color="auto" w:fill="auto"/>
            <w:vAlign w:val="center"/>
          </w:tcPr>
          <w:p w:rsidR="00FC72F2" w:rsidRPr="006A366E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2</w:t>
            </w:r>
          </w:p>
        </w:tc>
        <w:tc>
          <w:tcPr>
            <w:tcW w:w="3066" w:type="dxa"/>
            <w:shd w:val="clear" w:color="auto" w:fill="auto"/>
          </w:tcPr>
          <w:p w:rsidR="00FC72F2" w:rsidRPr="006A366E" w:rsidRDefault="00FC72F2" w:rsidP="008771FC">
            <w:pPr>
              <w:pStyle w:val="a3"/>
              <w:tabs>
                <w:tab w:val="left" w:pos="436"/>
              </w:tabs>
              <w:suppressAutoHyphens/>
              <w:ind w:left="-19" w:right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Производительность</w:t>
            </w:r>
            <w:r w:rsidRPr="006A366E">
              <w:rPr>
                <w:sz w:val="22"/>
                <w:szCs w:val="22"/>
              </w:rPr>
              <w:t xml:space="preserve"> канализационных очистных сооружений</w:t>
            </w:r>
            <w:r>
              <w:rPr>
                <w:sz w:val="22"/>
                <w:szCs w:val="22"/>
              </w:rPr>
              <w:t>,</w:t>
            </w:r>
            <w:r w:rsidRPr="006A366E">
              <w:rPr>
                <w:sz w:val="22"/>
                <w:szCs w:val="22"/>
              </w:rPr>
              <w:t xml:space="preserve"> м3/</w:t>
            </w:r>
            <w:proofErr w:type="spellStart"/>
            <w:r w:rsidRPr="006A366E">
              <w:rPr>
                <w:sz w:val="22"/>
                <w:szCs w:val="22"/>
              </w:rPr>
              <w:t>сут</w:t>
            </w:r>
            <w:proofErr w:type="spellEnd"/>
            <w:r w:rsidRPr="006A366E">
              <w:rPr>
                <w:sz w:val="22"/>
                <w:szCs w:val="22"/>
              </w:rPr>
              <w:t>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FC72F2" w:rsidRPr="006A366E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7000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C72F2" w:rsidRPr="006A366E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7000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7000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7000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7000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14000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14000</w:t>
            </w:r>
          </w:p>
        </w:tc>
      </w:tr>
      <w:tr w:rsidR="00FC72F2" w:rsidRPr="006A366E" w:rsidTr="008771FC">
        <w:trPr>
          <w:trHeight w:val="270"/>
        </w:trPr>
        <w:tc>
          <w:tcPr>
            <w:tcW w:w="870" w:type="dxa"/>
            <w:shd w:val="clear" w:color="auto" w:fill="auto"/>
            <w:vAlign w:val="center"/>
          </w:tcPr>
          <w:p w:rsidR="00FC72F2" w:rsidRPr="006A366E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3</w:t>
            </w:r>
          </w:p>
        </w:tc>
        <w:tc>
          <w:tcPr>
            <w:tcW w:w="3066" w:type="dxa"/>
            <w:shd w:val="clear" w:color="auto" w:fill="auto"/>
          </w:tcPr>
          <w:p w:rsidR="00FC72F2" w:rsidRPr="006A366E" w:rsidRDefault="00FC72F2" w:rsidP="008771FC">
            <w:pPr>
              <w:pStyle w:val="a3"/>
              <w:tabs>
                <w:tab w:val="left" w:pos="436"/>
              </w:tabs>
              <w:suppressAutoHyphens/>
              <w:ind w:left="-19" w:right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A366E">
              <w:rPr>
                <w:sz w:val="22"/>
                <w:szCs w:val="22"/>
              </w:rPr>
              <w:t>ощност</w:t>
            </w:r>
            <w:r>
              <w:rPr>
                <w:sz w:val="22"/>
                <w:szCs w:val="22"/>
              </w:rPr>
              <w:t>ь</w:t>
            </w:r>
            <w:r w:rsidRPr="006A366E">
              <w:rPr>
                <w:sz w:val="22"/>
                <w:szCs w:val="22"/>
              </w:rPr>
              <w:t xml:space="preserve"> котельных  МВт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FC72F2" w:rsidRPr="006A366E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C72F2" w:rsidRPr="006A366E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25,5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877B4F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4</w:t>
            </w:r>
            <w:r w:rsidR="00FC72F2" w:rsidRPr="00877B4F">
              <w:rPr>
                <w:sz w:val="22"/>
                <w:szCs w:val="22"/>
              </w:rPr>
              <w:t>5,5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877B4F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4</w:t>
            </w:r>
            <w:r w:rsidR="00FC72F2" w:rsidRPr="00877B4F">
              <w:rPr>
                <w:sz w:val="22"/>
                <w:szCs w:val="22"/>
              </w:rPr>
              <w:t>5,5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877B4F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95</w:t>
            </w:r>
            <w:r w:rsidR="00FC72F2" w:rsidRPr="00877B4F">
              <w:rPr>
                <w:sz w:val="22"/>
                <w:szCs w:val="22"/>
              </w:rPr>
              <w:t>,0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FC72F2" w:rsidRPr="00877B4F" w:rsidRDefault="00877B4F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95,0</w:t>
            </w:r>
          </w:p>
        </w:tc>
      </w:tr>
      <w:tr w:rsidR="00FC72F2" w:rsidRPr="006A366E" w:rsidTr="008771FC">
        <w:trPr>
          <w:trHeight w:val="270"/>
        </w:trPr>
        <w:tc>
          <w:tcPr>
            <w:tcW w:w="870" w:type="dxa"/>
            <w:shd w:val="clear" w:color="auto" w:fill="auto"/>
            <w:vAlign w:val="center"/>
          </w:tcPr>
          <w:p w:rsidR="00FC72F2" w:rsidRPr="006A366E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4</w:t>
            </w:r>
          </w:p>
        </w:tc>
        <w:tc>
          <w:tcPr>
            <w:tcW w:w="3066" w:type="dxa"/>
            <w:shd w:val="clear" w:color="auto" w:fill="auto"/>
          </w:tcPr>
          <w:p w:rsidR="00FC72F2" w:rsidRPr="006A366E" w:rsidRDefault="00FC72F2" w:rsidP="008771FC">
            <w:pPr>
              <w:tabs>
                <w:tab w:val="left" w:pos="792"/>
              </w:tabs>
              <w:suppressAutoHyphens/>
              <w:ind w:left="-19"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A366E">
              <w:rPr>
                <w:sz w:val="22"/>
                <w:szCs w:val="22"/>
              </w:rPr>
              <w:t>ротяженност</w:t>
            </w:r>
            <w:r>
              <w:rPr>
                <w:sz w:val="22"/>
                <w:szCs w:val="22"/>
              </w:rPr>
              <w:t xml:space="preserve">ь сетей электроснабжения, </w:t>
            </w:r>
            <w:r w:rsidRPr="006A366E">
              <w:rPr>
                <w:sz w:val="22"/>
                <w:szCs w:val="22"/>
              </w:rPr>
              <w:t>м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FC72F2" w:rsidRPr="00BC15F5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853 410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C72F2" w:rsidRPr="00B03AD7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B03AD7">
              <w:rPr>
                <w:sz w:val="22"/>
                <w:szCs w:val="22"/>
              </w:rPr>
              <w:t>854 992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856 762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858 204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860 304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866 701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866 701</w:t>
            </w:r>
          </w:p>
        </w:tc>
      </w:tr>
      <w:tr w:rsidR="00FC72F2" w:rsidRPr="006A366E" w:rsidTr="008771FC">
        <w:trPr>
          <w:trHeight w:val="270"/>
        </w:trPr>
        <w:tc>
          <w:tcPr>
            <w:tcW w:w="870" w:type="dxa"/>
            <w:shd w:val="clear" w:color="auto" w:fill="auto"/>
            <w:vAlign w:val="center"/>
          </w:tcPr>
          <w:p w:rsidR="00FC72F2" w:rsidRPr="006A366E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5</w:t>
            </w:r>
          </w:p>
        </w:tc>
        <w:tc>
          <w:tcPr>
            <w:tcW w:w="3066" w:type="dxa"/>
            <w:shd w:val="clear" w:color="auto" w:fill="auto"/>
          </w:tcPr>
          <w:p w:rsidR="00FC72F2" w:rsidRPr="006A366E" w:rsidRDefault="00FC72F2" w:rsidP="008771FC">
            <w:pPr>
              <w:tabs>
                <w:tab w:val="left" w:pos="792"/>
              </w:tabs>
              <w:suppressAutoHyphens/>
              <w:ind w:left="-19"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A366E">
              <w:rPr>
                <w:sz w:val="22"/>
                <w:szCs w:val="22"/>
              </w:rPr>
              <w:t>ротяженност</w:t>
            </w:r>
            <w:r>
              <w:rPr>
                <w:sz w:val="22"/>
                <w:szCs w:val="22"/>
              </w:rPr>
              <w:t>ь</w:t>
            </w:r>
            <w:r w:rsidR="007B4AF2">
              <w:rPr>
                <w:sz w:val="22"/>
                <w:szCs w:val="22"/>
              </w:rPr>
              <w:t xml:space="preserve"> сетей газоснабжения</w:t>
            </w:r>
            <w:r>
              <w:rPr>
                <w:sz w:val="22"/>
                <w:szCs w:val="22"/>
              </w:rPr>
              <w:t xml:space="preserve">, </w:t>
            </w:r>
            <w:r w:rsidRPr="006A366E">
              <w:rPr>
                <w:sz w:val="22"/>
                <w:szCs w:val="22"/>
              </w:rPr>
              <w:t>м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FC72F2" w:rsidRPr="00BC15F5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130 100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C72F2" w:rsidRPr="00BC15F5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130 788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138 395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138 395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138 395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142 149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142 149</w:t>
            </w:r>
          </w:p>
        </w:tc>
      </w:tr>
      <w:tr w:rsidR="00FC72F2" w:rsidRPr="006A366E" w:rsidTr="008771FC">
        <w:trPr>
          <w:trHeight w:val="270"/>
        </w:trPr>
        <w:tc>
          <w:tcPr>
            <w:tcW w:w="870" w:type="dxa"/>
            <w:shd w:val="clear" w:color="auto" w:fill="auto"/>
            <w:vAlign w:val="center"/>
          </w:tcPr>
          <w:p w:rsidR="00FC72F2" w:rsidRPr="006A366E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6</w:t>
            </w:r>
          </w:p>
        </w:tc>
        <w:tc>
          <w:tcPr>
            <w:tcW w:w="3066" w:type="dxa"/>
            <w:shd w:val="clear" w:color="auto" w:fill="auto"/>
          </w:tcPr>
          <w:p w:rsidR="00FC72F2" w:rsidRPr="006A366E" w:rsidRDefault="00FC72F2" w:rsidP="008771FC">
            <w:pPr>
              <w:tabs>
                <w:tab w:val="left" w:pos="792"/>
              </w:tabs>
              <w:suppressAutoHyphens/>
              <w:ind w:left="-19"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A366E">
              <w:rPr>
                <w:sz w:val="22"/>
                <w:szCs w:val="22"/>
              </w:rPr>
              <w:t>ротяженност</w:t>
            </w:r>
            <w:r>
              <w:rPr>
                <w:sz w:val="22"/>
                <w:szCs w:val="22"/>
              </w:rPr>
              <w:t xml:space="preserve">ь сетей водоснабжения, </w:t>
            </w:r>
            <w:r w:rsidRPr="006A366E">
              <w:rPr>
                <w:sz w:val="22"/>
                <w:szCs w:val="22"/>
              </w:rPr>
              <w:t>м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FC72F2" w:rsidRPr="00BC15F5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250 200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C72F2" w:rsidRPr="0041538D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251 503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263 529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265 543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265 543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274 123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274 123</w:t>
            </w:r>
          </w:p>
        </w:tc>
      </w:tr>
      <w:tr w:rsidR="00FC72F2" w:rsidRPr="006A366E" w:rsidTr="008771FC">
        <w:trPr>
          <w:trHeight w:val="270"/>
        </w:trPr>
        <w:tc>
          <w:tcPr>
            <w:tcW w:w="870" w:type="dxa"/>
            <w:shd w:val="clear" w:color="auto" w:fill="auto"/>
            <w:vAlign w:val="center"/>
          </w:tcPr>
          <w:p w:rsidR="00FC72F2" w:rsidRPr="006A366E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7</w:t>
            </w:r>
          </w:p>
        </w:tc>
        <w:tc>
          <w:tcPr>
            <w:tcW w:w="3066" w:type="dxa"/>
            <w:shd w:val="clear" w:color="auto" w:fill="auto"/>
          </w:tcPr>
          <w:p w:rsidR="00FC72F2" w:rsidRPr="006A366E" w:rsidRDefault="00FC72F2" w:rsidP="008771FC">
            <w:pPr>
              <w:ind w:left="-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сетей канализации, </w:t>
            </w:r>
            <w:r w:rsidRPr="006A366E">
              <w:rPr>
                <w:sz w:val="22"/>
                <w:szCs w:val="22"/>
              </w:rPr>
              <w:t>м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FC72F2" w:rsidRPr="00BC15F5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197 100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C72F2" w:rsidRPr="0041538D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199 706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208 486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218 228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218 228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877B4F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243 103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FC72F2" w:rsidRPr="00877B4F" w:rsidRDefault="00877B4F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243 103</w:t>
            </w:r>
          </w:p>
        </w:tc>
      </w:tr>
      <w:tr w:rsidR="00FC72F2" w:rsidRPr="006A366E" w:rsidTr="008771FC">
        <w:trPr>
          <w:trHeight w:val="270"/>
        </w:trPr>
        <w:tc>
          <w:tcPr>
            <w:tcW w:w="870" w:type="dxa"/>
            <w:shd w:val="clear" w:color="auto" w:fill="auto"/>
            <w:vAlign w:val="center"/>
          </w:tcPr>
          <w:p w:rsidR="00FC72F2" w:rsidRPr="006A366E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>
              <w:br w:type="page"/>
            </w:r>
            <w:r w:rsidRPr="006A366E">
              <w:rPr>
                <w:sz w:val="22"/>
                <w:szCs w:val="22"/>
              </w:rPr>
              <w:t>8</w:t>
            </w:r>
          </w:p>
        </w:tc>
        <w:tc>
          <w:tcPr>
            <w:tcW w:w="3066" w:type="dxa"/>
            <w:shd w:val="clear" w:color="auto" w:fill="auto"/>
          </w:tcPr>
          <w:p w:rsidR="00FC72F2" w:rsidRPr="006A366E" w:rsidRDefault="00FC72F2" w:rsidP="008771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</w:t>
            </w:r>
            <w:r w:rsidRPr="006A366E">
              <w:rPr>
                <w:sz w:val="22"/>
                <w:szCs w:val="22"/>
              </w:rPr>
              <w:t xml:space="preserve"> сетей теплоснабжения</w:t>
            </w:r>
            <w:r>
              <w:rPr>
                <w:sz w:val="22"/>
                <w:szCs w:val="22"/>
              </w:rPr>
              <w:t xml:space="preserve">, </w:t>
            </w:r>
            <w:r w:rsidRPr="006A366E">
              <w:rPr>
                <w:sz w:val="22"/>
                <w:szCs w:val="22"/>
              </w:rPr>
              <w:t>м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FC72F2" w:rsidRPr="00BC15F5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107 100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C72F2" w:rsidRPr="0041538D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107 638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108 558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FC72F2" w:rsidP="008771FC">
            <w:pPr>
              <w:jc w:val="center"/>
            </w:pPr>
            <w:r w:rsidRPr="00877B4F">
              <w:rPr>
                <w:sz w:val="22"/>
                <w:szCs w:val="22"/>
              </w:rPr>
              <w:t>108 558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FC72F2" w:rsidP="008771FC">
            <w:pPr>
              <w:jc w:val="center"/>
            </w:pPr>
            <w:r w:rsidRPr="00877B4F">
              <w:rPr>
                <w:sz w:val="22"/>
                <w:szCs w:val="22"/>
              </w:rPr>
              <w:t>108 558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FC72F2" w:rsidP="008771FC">
            <w:pPr>
              <w:jc w:val="center"/>
            </w:pPr>
            <w:r w:rsidRPr="00877B4F">
              <w:rPr>
                <w:sz w:val="22"/>
                <w:szCs w:val="22"/>
              </w:rPr>
              <w:t>108 558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108 558</w:t>
            </w:r>
          </w:p>
        </w:tc>
      </w:tr>
      <w:tr w:rsidR="00FC72F2" w:rsidRPr="006A366E" w:rsidTr="008771FC">
        <w:trPr>
          <w:trHeight w:val="270"/>
        </w:trPr>
        <w:tc>
          <w:tcPr>
            <w:tcW w:w="15426" w:type="dxa"/>
            <w:gridSpan w:val="9"/>
            <w:shd w:val="clear" w:color="auto" w:fill="auto"/>
          </w:tcPr>
          <w:p w:rsidR="00FC72F2" w:rsidRPr="006A366E" w:rsidRDefault="00FC72F2" w:rsidP="008771FC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Показатели конечных результатов</w:t>
            </w:r>
          </w:p>
        </w:tc>
      </w:tr>
      <w:tr w:rsidR="00FC72F2" w:rsidRPr="006A366E" w:rsidTr="008771FC">
        <w:trPr>
          <w:trHeight w:val="285"/>
        </w:trPr>
        <w:tc>
          <w:tcPr>
            <w:tcW w:w="870" w:type="dxa"/>
            <w:shd w:val="clear" w:color="auto" w:fill="auto"/>
            <w:vAlign w:val="center"/>
          </w:tcPr>
          <w:p w:rsidR="00FC72F2" w:rsidRPr="006A366E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</w:t>
            </w:r>
          </w:p>
        </w:tc>
        <w:tc>
          <w:tcPr>
            <w:tcW w:w="3066" w:type="dxa"/>
            <w:shd w:val="clear" w:color="auto" w:fill="auto"/>
          </w:tcPr>
          <w:p w:rsidR="00FC72F2" w:rsidRPr="006A366E" w:rsidRDefault="00FC72F2" w:rsidP="008771FC">
            <w:pPr>
              <w:pStyle w:val="ConsPlusNonformat"/>
              <w:widowControl/>
              <w:tabs>
                <w:tab w:val="left" w:pos="0"/>
              </w:tabs>
              <w:ind w:left="-19" w:firstLine="19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6A366E">
              <w:rPr>
                <w:rFonts w:ascii="Times New Roman" w:hAnsi="Times New Roman" w:cs="Times New Roman"/>
                <w:sz w:val="22"/>
                <w:szCs w:val="22"/>
              </w:rPr>
              <w:t>исл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A366E">
              <w:rPr>
                <w:rFonts w:ascii="Times New Roman" w:hAnsi="Times New Roman" w:cs="Times New Roman"/>
                <w:sz w:val="22"/>
                <w:szCs w:val="22"/>
              </w:rPr>
              <w:t xml:space="preserve"> аварий, отказов и повреждений </w:t>
            </w:r>
            <w:r w:rsidRPr="006A36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6A366E">
              <w:rPr>
                <w:rFonts w:ascii="Times New Roman" w:hAnsi="Times New Roman" w:cs="Times New Roman"/>
                <w:sz w:val="22"/>
                <w:szCs w:val="22"/>
              </w:rPr>
              <w:t xml:space="preserve">  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53  до 0,48 на 1 километр сетей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FC72F2" w:rsidRPr="00BC15F5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0,53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C72F2" w:rsidRPr="00C3060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C3060F">
              <w:rPr>
                <w:sz w:val="22"/>
                <w:szCs w:val="22"/>
              </w:rPr>
              <w:t>0,52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0,51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0,50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0,49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0,48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0,48</w:t>
            </w:r>
          </w:p>
        </w:tc>
      </w:tr>
      <w:tr w:rsidR="00FC72F2" w:rsidRPr="006A366E" w:rsidTr="008771FC">
        <w:trPr>
          <w:trHeight w:val="285"/>
        </w:trPr>
        <w:tc>
          <w:tcPr>
            <w:tcW w:w="870" w:type="dxa"/>
            <w:shd w:val="clear" w:color="auto" w:fill="auto"/>
            <w:vAlign w:val="center"/>
          </w:tcPr>
          <w:p w:rsidR="00FC72F2" w:rsidRPr="006A366E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66" w:type="dxa"/>
            <w:shd w:val="clear" w:color="auto" w:fill="auto"/>
          </w:tcPr>
          <w:p w:rsidR="00FC72F2" w:rsidRPr="006A366E" w:rsidRDefault="00FC72F2" w:rsidP="008771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A366E">
              <w:rPr>
                <w:sz w:val="22"/>
                <w:szCs w:val="22"/>
              </w:rPr>
              <w:t>лощад</w:t>
            </w:r>
            <w:r>
              <w:rPr>
                <w:sz w:val="22"/>
                <w:szCs w:val="22"/>
              </w:rPr>
              <w:t>ь</w:t>
            </w:r>
            <w:r w:rsidRPr="006A366E">
              <w:rPr>
                <w:sz w:val="22"/>
                <w:szCs w:val="22"/>
              </w:rPr>
              <w:t xml:space="preserve"> земельных участков обеспеченных </w:t>
            </w:r>
            <w:r>
              <w:rPr>
                <w:sz w:val="22"/>
                <w:szCs w:val="22"/>
              </w:rPr>
              <w:t xml:space="preserve">сетями </w:t>
            </w:r>
            <w:r w:rsidRPr="006A366E">
              <w:rPr>
                <w:sz w:val="22"/>
                <w:szCs w:val="22"/>
              </w:rPr>
              <w:t>электроснабжения</w:t>
            </w:r>
            <w:r>
              <w:rPr>
                <w:sz w:val="22"/>
                <w:szCs w:val="22"/>
              </w:rPr>
              <w:t>,</w:t>
            </w:r>
            <w:r w:rsidRPr="006A366E">
              <w:rPr>
                <w:sz w:val="22"/>
                <w:szCs w:val="22"/>
              </w:rPr>
              <w:t xml:space="preserve"> га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FC72F2" w:rsidRPr="00BC15F5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1682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C72F2" w:rsidRPr="00B752E7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B752E7">
              <w:rPr>
                <w:sz w:val="22"/>
                <w:szCs w:val="22"/>
              </w:rPr>
              <w:t>1717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1731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1736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1749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1788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1788</w:t>
            </w:r>
          </w:p>
        </w:tc>
      </w:tr>
      <w:tr w:rsidR="00FC72F2" w:rsidRPr="006A366E" w:rsidTr="008771FC">
        <w:trPr>
          <w:trHeight w:val="285"/>
        </w:trPr>
        <w:tc>
          <w:tcPr>
            <w:tcW w:w="870" w:type="dxa"/>
            <w:shd w:val="clear" w:color="auto" w:fill="auto"/>
            <w:vAlign w:val="center"/>
          </w:tcPr>
          <w:p w:rsidR="00FC72F2" w:rsidRPr="006A366E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3</w:t>
            </w:r>
          </w:p>
        </w:tc>
        <w:tc>
          <w:tcPr>
            <w:tcW w:w="3066" w:type="dxa"/>
            <w:shd w:val="clear" w:color="auto" w:fill="auto"/>
          </w:tcPr>
          <w:p w:rsidR="00FC72F2" w:rsidRPr="006A366E" w:rsidRDefault="00FC72F2" w:rsidP="008771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  <w:r w:rsidRPr="006A366E">
              <w:rPr>
                <w:sz w:val="22"/>
                <w:szCs w:val="22"/>
              </w:rPr>
              <w:t xml:space="preserve"> земельных участков обеспеченных сетями газоснабжения </w:t>
            </w:r>
            <w:r>
              <w:rPr>
                <w:sz w:val="22"/>
                <w:szCs w:val="22"/>
              </w:rPr>
              <w:t xml:space="preserve">, </w:t>
            </w:r>
            <w:r w:rsidRPr="006A366E">
              <w:rPr>
                <w:sz w:val="22"/>
                <w:szCs w:val="22"/>
              </w:rPr>
              <w:t xml:space="preserve"> га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FC72F2" w:rsidRPr="00BC15F5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1682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C72F2" w:rsidRPr="00B752E7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B752E7">
              <w:rPr>
                <w:sz w:val="22"/>
                <w:szCs w:val="22"/>
              </w:rPr>
              <w:t>1717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1777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1777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1777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1890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1890</w:t>
            </w:r>
          </w:p>
        </w:tc>
      </w:tr>
      <w:tr w:rsidR="00FC72F2" w:rsidRPr="006A366E" w:rsidTr="008771FC">
        <w:trPr>
          <w:trHeight w:val="285"/>
        </w:trPr>
        <w:tc>
          <w:tcPr>
            <w:tcW w:w="870" w:type="dxa"/>
            <w:shd w:val="clear" w:color="auto" w:fill="auto"/>
            <w:vAlign w:val="center"/>
          </w:tcPr>
          <w:p w:rsidR="00FC72F2" w:rsidRPr="006A366E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4</w:t>
            </w:r>
          </w:p>
        </w:tc>
        <w:tc>
          <w:tcPr>
            <w:tcW w:w="3066" w:type="dxa"/>
            <w:shd w:val="clear" w:color="auto" w:fill="auto"/>
          </w:tcPr>
          <w:p w:rsidR="00FC72F2" w:rsidRPr="006A366E" w:rsidRDefault="00FC72F2" w:rsidP="008771FC">
            <w:pPr>
              <w:suppressAutoHyphens/>
              <w:ind w:righ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  <w:r w:rsidRPr="006A366E">
              <w:rPr>
                <w:sz w:val="22"/>
                <w:szCs w:val="22"/>
              </w:rPr>
              <w:t xml:space="preserve"> земельных участков обеспеченных сетями водоснабжения</w:t>
            </w:r>
            <w:r>
              <w:rPr>
                <w:sz w:val="22"/>
                <w:szCs w:val="22"/>
              </w:rPr>
              <w:t xml:space="preserve">, </w:t>
            </w:r>
            <w:r w:rsidRPr="006A366E">
              <w:rPr>
                <w:sz w:val="22"/>
                <w:szCs w:val="22"/>
              </w:rPr>
              <w:t>га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FC72F2" w:rsidRPr="00BC15F5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1443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C72F2" w:rsidRPr="00C41636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C41636">
              <w:rPr>
                <w:sz w:val="22"/>
                <w:szCs w:val="22"/>
              </w:rPr>
              <w:t>148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1523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1528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1528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1563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1563</w:t>
            </w:r>
          </w:p>
        </w:tc>
      </w:tr>
      <w:tr w:rsidR="00FC72F2" w:rsidRPr="006A366E" w:rsidTr="008771FC">
        <w:trPr>
          <w:trHeight w:val="285"/>
        </w:trPr>
        <w:tc>
          <w:tcPr>
            <w:tcW w:w="870" w:type="dxa"/>
            <w:shd w:val="clear" w:color="auto" w:fill="auto"/>
            <w:vAlign w:val="center"/>
          </w:tcPr>
          <w:p w:rsidR="00FC72F2" w:rsidRPr="006A366E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5</w:t>
            </w:r>
          </w:p>
        </w:tc>
        <w:tc>
          <w:tcPr>
            <w:tcW w:w="3066" w:type="dxa"/>
            <w:shd w:val="clear" w:color="auto" w:fill="auto"/>
          </w:tcPr>
          <w:p w:rsidR="00FC72F2" w:rsidRPr="006A366E" w:rsidRDefault="00FC72F2" w:rsidP="008771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  <w:r w:rsidRPr="006A366E">
              <w:rPr>
                <w:sz w:val="22"/>
                <w:szCs w:val="22"/>
              </w:rPr>
              <w:t xml:space="preserve"> земельных участков обеспеченных сетями канализации</w:t>
            </w:r>
            <w:r>
              <w:rPr>
                <w:sz w:val="22"/>
                <w:szCs w:val="22"/>
              </w:rPr>
              <w:t>,</w:t>
            </w:r>
            <w:r w:rsidRPr="006A366E">
              <w:rPr>
                <w:sz w:val="22"/>
                <w:szCs w:val="22"/>
              </w:rPr>
              <w:t xml:space="preserve"> га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FC72F2" w:rsidRPr="00BC15F5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1238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C72F2" w:rsidRPr="00C41636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1345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1420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1420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FC72F2" w:rsidP="00877B4F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14</w:t>
            </w:r>
            <w:r w:rsidR="00877B4F" w:rsidRPr="00877B4F">
              <w:rPr>
                <w:sz w:val="22"/>
                <w:szCs w:val="22"/>
              </w:rPr>
              <w:t>91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FC72F2" w:rsidRPr="00877B4F" w:rsidRDefault="00FC72F2" w:rsidP="00877B4F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14</w:t>
            </w:r>
            <w:r w:rsidR="00877B4F" w:rsidRPr="00877B4F">
              <w:rPr>
                <w:sz w:val="22"/>
                <w:szCs w:val="22"/>
              </w:rPr>
              <w:t>91</w:t>
            </w:r>
          </w:p>
        </w:tc>
      </w:tr>
      <w:tr w:rsidR="00FC72F2" w:rsidRPr="006A366E" w:rsidTr="008771FC">
        <w:trPr>
          <w:trHeight w:val="285"/>
        </w:trPr>
        <w:tc>
          <w:tcPr>
            <w:tcW w:w="870" w:type="dxa"/>
            <w:shd w:val="clear" w:color="auto" w:fill="auto"/>
            <w:vAlign w:val="center"/>
          </w:tcPr>
          <w:p w:rsidR="00FC72F2" w:rsidRPr="006A366E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6</w:t>
            </w:r>
          </w:p>
        </w:tc>
        <w:tc>
          <w:tcPr>
            <w:tcW w:w="3066" w:type="dxa"/>
            <w:shd w:val="clear" w:color="auto" w:fill="auto"/>
          </w:tcPr>
          <w:p w:rsidR="00FC72F2" w:rsidRPr="006A366E" w:rsidRDefault="00FC72F2" w:rsidP="008771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A366E">
              <w:rPr>
                <w:sz w:val="22"/>
                <w:szCs w:val="22"/>
              </w:rPr>
              <w:t>лощад</w:t>
            </w:r>
            <w:r>
              <w:rPr>
                <w:sz w:val="22"/>
                <w:szCs w:val="22"/>
              </w:rPr>
              <w:t>ь</w:t>
            </w:r>
            <w:r w:rsidRPr="006A366E">
              <w:rPr>
                <w:sz w:val="22"/>
                <w:szCs w:val="22"/>
              </w:rPr>
              <w:t xml:space="preserve"> земельных участков обеспеченных сетями теплоснабжения</w:t>
            </w:r>
            <w:r>
              <w:rPr>
                <w:sz w:val="22"/>
                <w:szCs w:val="22"/>
              </w:rPr>
              <w:t xml:space="preserve">, </w:t>
            </w:r>
            <w:r w:rsidRPr="006A366E">
              <w:rPr>
                <w:sz w:val="22"/>
                <w:szCs w:val="22"/>
              </w:rPr>
              <w:t>га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FC72F2" w:rsidRPr="00BC15F5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1142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C72F2" w:rsidRPr="00C41636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C41636">
              <w:rPr>
                <w:sz w:val="22"/>
                <w:szCs w:val="22"/>
              </w:rPr>
              <w:t>1177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1186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1186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1186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1186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FC72F2" w:rsidRPr="00877B4F" w:rsidRDefault="00FC72F2" w:rsidP="008771FC">
            <w:pPr>
              <w:suppressAutoHyphens/>
              <w:jc w:val="center"/>
              <w:rPr>
                <w:sz w:val="22"/>
                <w:szCs w:val="22"/>
              </w:rPr>
            </w:pPr>
            <w:r w:rsidRPr="00877B4F">
              <w:rPr>
                <w:sz w:val="22"/>
                <w:szCs w:val="22"/>
              </w:rPr>
              <w:t>1186</w:t>
            </w:r>
          </w:p>
        </w:tc>
      </w:tr>
    </w:tbl>
    <w:p w:rsidR="00FC72F2" w:rsidRDefault="00FC72F2" w:rsidP="00FC72F2"/>
    <w:p w:rsidR="009B094D" w:rsidRDefault="009B094D"/>
    <w:sectPr w:rsidR="009B094D" w:rsidSect="009B0E39">
      <w:pgSz w:w="16838" w:h="11906" w:orient="landscape" w:code="9"/>
      <w:pgMar w:top="1134" w:right="567" w:bottom="851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34"/>
    <w:rsid w:val="00011033"/>
    <w:rsid w:val="00013A62"/>
    <w:rsid w:val="00016BF3"/>
    <w:rsid w:val="00027F9E"/>
    <w:rsid w:val="0003404A"/>
    <w:rsid w:val="00081C96"/>
    <w:rsid w:val="00084253"/>
    <w:rsid w:val="00085018"/>
    <w:rsid w:val="000A7BD2"/>
    <w:rsid w:val="000B78F2"/>
    <w:rsid w:val="000F48A0"/>
    <w:rsid w:val="00102AD9"/>
    <w:rsid w:val="0011104B"/>
    <w:rsid w:val="00113E3D"/>
    <w:rsid w:val="00114234"/>
    <w:rsid w:val="0012017F"/>
    <w:rsid w:val="0014056F"/>
    <w:rsid w:val="001751AA"/>
    <w:rsid w:val="00181A5B"/>
    <w:rsid w:val="0018221C"/>
    <w:rsid w:val="001B344C"/>
    <w:rsid w:val="001D00A8"/>
    <w:rsid w:val="001E7F70"/>
    <w:rsid w:val="00212B0A"/>
    <w:rsid w:val="002239A3"/>
    <w:rsid w:val="00256A45"/>
    <w:rsid w:val="00262A23"/>
    <w:rsid w:val="002772E7"/>
    <w:rsid w:val="00303FC7"/>
    <w:rsid w:val="003066A0"/>
    <w:rsid w:val="00317261"/>
    <w:rsid w:val="00347590"/>
    <w:rsid w:val="00347D70"/>
    <w:rsid w:val="00361027"/>
    <w:rsid w:val="00363C02"/>
    <w:rsid w:val="00383260"/>
    <w:rsid w:val="003C5160"/>
    <w:rsid w:val="003D3A54"/>
    <w:rsid w:val="003E61B3"/>
    <w:rsid w:val="00404BD8"/>
    <w:rsid w:val="00425118"/>
    <w:rsid w:val="0043543C"/>
    <w:rsid w:val="00444BFB"/>
    <w:rsid w:val="00446812"/>
    <w:rsid w:val="00460CB0"/>
    <w:rsid w:val="00465344"/>
    <w:rsid w:val="00485337"/>
    <w:rsid w:val="004C696F"/>
    <w:rsid w:val="00511822"/>
    <w:rsid w:val="006253F5"/>
    <w:rsid w:val="0065124A"/>
    <w:rsid w:val="006B6176"/>
    <w:rsid w:val="006F186B"/>
    <w:rsid w:val="00706978"/>
    <w:rsid w:val="00714DEA"/>
    <w:rsid w:val="0075733A"/>
    <w:rsid w:val="007901CB"/>
    <w:rsid w:val="00790EB8"/>
    <w:rsid w:val="007A0FC7"/>
    <w:rsid w:val="007B2C76"/>
    <w:rsid w:val="007B4AF2"/>
    <w:rsid w:val="007D644A"/>
    <w:rsid w:val="007D76DA"/>
    <w:rsid w:val="007F3EAB"/>
    <w:rsid w:val="0080345A"/>
    <w:rsid w:val="00807D2B"/>
    <w:rsid w:val="00860556"/>
    <w:rsid w:val="008667D5"/>
    <w:rsid w:val="00877B4F"/>
    <w:rsid w:val="00884AC1"/>
    <w:rsid w:val="00891CE8"/>
    <w:rsid w:val="0089259B"/>
    <w:rsid w:val="0089302A"/>
    <w:rsid w:val="00893098"/>
    <w:rsid w:val="00907B6B"/>
    <w:rsid w:val="009136C2"/>
    <w:rsid w:val="00916989"/>
    <w:rsid w:val="0095336B"/>
    <w:rsid w:val="0097081D"/>
    <w:rsid w:val="00976989"/>
    <w:rsid w:val="00980A64"/>
    <w:rsid w:val="00983D47"/>
    <w:rsid w:val="009B094D"/>
    <w:rsid w:val="009B5CA9"/>
    <w:rsid w:val="009B7778"/>
    <w:rsid w:val="009C1159"/>
    <w:rsid w:val="009F03CF"/>
    <w:rsid w:val="009F6538"/>
    <w:rsid w:val="00A17056"/>
    <w:rsid w:val="00A66124"/>
    <w:rsid w:val="00AB3D4F"/>
    <w:rsid w:val="00AD69E1"/>
    <w:rsid w:val="00B2355F"/>
    <w:rsid w:val="00B36D86"/>
    <w:rsid w:val="00B96CAA"/>
    <w:rsid w:val="00BB6EE9"/>
    <w:rsid w:val="00BE60B0"/>
    <w:rsid w:val="00C143E7"/>
    <w:rsid w:val="00C71745"/>
    <w:rsid w:val="00C81737"/>
    <w:rsid w:val="00C84BA6"/>
    <w:rsid w:val="00C96B08"/>
    <w:rsid w:val="00CE037E"/>
    <w:rsid w:val="00D3162C"/>
    <w:rsid w:val="00D501CF"/>
    <w:rsid w:val="00D571F5"/>
    <w:rsid w:val="00D5741D"/>
    <w:rsid w:val="00D73972"/>
    <w:rsid w:val="00DC7233"/>
    <w:rsid w:val="00DD2286"/>
    <w:rsid w:val="00DE0F76"/>
    <w:rsid w:val="00DF2265"/>
    <w:rsid w:val="00E06C4F"/>
    <w:rsid w:val="00E1140D"/>
    <w:rsid w:val="00E2295C"/>
    <w:rsid w:val="00E52E05"/>
    <w:rsid w:val="00E72A4D"/>
    <w:rsid w:val="00E774C9"/>
    <w:rsid w:val="00EB3A34"/>
    <w:rsid w:val="00EC0EF3"/>
    <w:rsid w:val="00EC48B9"/>
    <w:rsid w:val="00F005B1"/>
    <w:rsid w:val="00F140D8"/>
    <w:rsid w:val="00F26A9A"/>
    <w:rsid w:val="00F41AF8"/>
    <w:rsid w:val="00F535B8"/>
    <w:rsid w:val="00F70698"/>
    <w:rsid w:val="00F72B90"/>
    <w:rsid w:val="00FC72F2"/>
    <w:rsid w:val="00FE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2F2"/>
    <w:pPr>
      <w:ind w:left="720"/>
      <w:contextualSpacing/>
    </w:pPr>
  </w:style>
  <w:style w:type="paragraph" w:customStyle="1" w:styleId="ConsPlusNonformat">
    <w:name w:val="ConsPlusNonformat"/>
    <w:rsid w:val="00FC7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2F2"/>
    <w:pPr>
      <w:ind w:left="720"/>
      <w:contextualSpacing/>
    </w:pPr>
  </w:style>
  <w:style w:type="paragraph" w:customStyle="1" w:styleId="ConsPlusNonformat">
    <w:name w:val="ConsPlusNonformat"/>
    <w:rsid w:val="00FC7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 Валерьевна</dc:creator>
  <cp:keywords/>
  <dc:description/>
  <cp:lastModifiedBy>Титова Елена Валерьевна</cp:lastModifiedBy>
  <cp:revision>6</cp:revision>
  <dcterms:created xsi:type="dcterms:W3CDTF">2013-08-07T09:42:00Z</dcterms:created>
  <dcterms:modified xsi:type="dcterms:W3CDTF">2013-09-04T04:03:00Z</dcterms:modified>
</cp:coreProperties>
</file>